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6611" w14:textId="6B05FED8" w:rsidR="00B04929" w:rsidRDefault="00335E84" w:rsidP="00983A78">
      <w:pPr>
        <w:pStyle w:val="NoSpacing"/>
        <w:rPr>
          <w:rFonts w:cstheme="minorHAnsi"/>
        </w:rPr>
      </w:pPr>
      <w:r>
        <w:rPr>
          <w:noProof/>
        </w:rPr>
        <w:t xml:space="preserve">                                             </w:t>
      </w:r>
      <w:r>
        <w:rPr>
          <w:rFonts w:cstheme="minorHAnsi"/>
        </w:rPr>
        <w:tab/>
        <w:t xml:space="preserve">              </w:t>
      </w:r>
      <w:r>
        <w:rPr>
          <w:noProof/>
        </w:rPr>
        <w:drawing>
          <wp:inline distT="0" distB="0" distL="0" distR="0" wp14:anchorId="659F0338" wp14:editId="204B7927">
            <wp:extent cx="1447800" cy="600075"/>
            <wp:effectExtent l="0" t="0" r="0" b="9525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93CA" w14:textId="77777777" w:rsidR="00B04929" w:rsidRPr="002164AD" w:rsidRDefault="00B04929" w:rsidP="00B04929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245F585E" w14:textId="6409C054" w:rsidR="00B04929" w:rsidRPr="002164AD" w:rsidRDefault="0013585F" w:rsidP="00B049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Annual</w:t>
      </w:r>
      <w:r w:rsidR="00B04929">
        <w:rPr>
          <w:rFonts w:cstheme="minorHAnsi"/>
          <w:b/>
        </w:rPr>
        <w:t xml:space="preserve"> B</w:t>
      </w:r>
      <w:r w:rsidR="00B04929" w:rsidRPr="002164AD">
        <w:rPr>
          <w:rFonts w:cstheme="minorHAnsi"/>
          <w:b/>
        </w:rPr>
        <w:t xml:space="preserve">oard Meeting </w:t>
      </w:r>
      <w:r w:rsidR="00B04929">
        <w:rPr>
          <w:rFonts w:cstheme="minorHAnsi"/>
          <w:b/>
        </w:rPr>
        <w:t>Minutes</w:t>
      </w:r>
    </w:p>
    <w:p w14:paraId="78CDD986" w14:textId="41B503D1" w:rsidR="00B04929" w:rsidRPr="002164AD" w:rsidRDefault="00B04929" w:rsidP="00B04929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705B51">
        <w:rPr>
          <w:rFonts w:cstheme="minorHAnsi"/>
          <w:b/>
        </w:rPr>
        <w:t xml:space="preserve">   April</w:t>
      </w:r>
      <w:r w:rsidR="0013585F">
        <w:rPr>
          <w:rFonts w:cstheme="minorHAnsi"/>
          <w:b/>
        </w:rPr>
        <w:t xml:space="preserve"> 29, 2024</w:t>
      </w:r>
      <w:r>
        <w:rPr>
          <w:rFonts w:cstheme="minorHAnsi"/>
          <w:b/>
        </w:rPr>
        <w:t xml:space="preserve"> </w:t>
      </w:r>
      <w:r w:rsidRPr="002164AD">
        <w:rPr>
          <w:rFonts w:cstheme="minorHAnsi"/>
          <w:b/>
        </w:rPr>
        <w:t>@ 6:00</w:t>
      </w:r>
      <w:r w:rsidR="003105DB">
        <w:rPr>
          <w:rFonts w:cstheme="minorHAnsi"/>
          <w:b/>
        </w:rPr>
        <w:t>PM</w:t>
      </w:r>
    </w:p>
    <w:p w14:paraId="0C1EDF8C" w14:textId="52227757" w:rsidR="00B04929" w:rsidRDefault="009B034D" w:rsidP="009B034D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</w:t>
      </w:r>
      <w:r w:rsidR="00B04929">
        <w:rPr>
          <w:rFonts w:cstheme="minorHAnsi"/>
          <w:b/>
        </w:rPr>
        <w:t>Morgan County Library</w:t>
      </w:r>
    </w:p>
    <w:p w14:paraId="1772A6B3" w14:textId="77777777" w:rsidR="00B04929" w:rsidRDefault="00B04929" w:rsidP="00B04929">
      <w:pPr>
        <w:jc w:val="center"/>
        <w:rPr>
          <w:rFonts w:ascii="Arial" w:hAnsi="Arial" w:cs="Arial"/>
        </w:rPr>
      </w:pPr>
    </w:p>
    <w:p w14:paraId="2471D448" w14:textId="77777777" w:rsidR="00B04929" w:rsidRPr="002164AD" w:rsidRDefault="00B04929" w:rsidP="00B0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E98AEC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Call to Order - 6:00 p.m.</w:t>
      </w:r>
    </w:p>
    <w:p w14:paraId="4383657D" w14:textId="34E5E423" w:rsidR="00B04929" w:rsidRPr="000A5112" w:rsidRDefault="00B04929" w:rsidP="00B04929">
      <w:pPr>
        <w:pStyle w:val="ListParagraph"/>
        <w:rPr>
          <w:bCs/>
        </w:rPr>
      </w:pPr>
      <w:r w:rsidRPr="000A5112">
        <w:t xml:space="preserve">Attendees included </w:t>
      </w:r>
      <w:r w:rsidRPr="000A5112">
        <w:rPr>
          <w:bCs/>
        </w:rPr>
        <w:t xml:space="preserve">Jacquie Brewer, Leslie Mooney, Tony Coons, Laura Coons, Amy Siler, Dani Campbell, </w:t>
      </w:r>
      <w:r w:rsidR="0013585F">
        <w:rPr>
          <w:bCs/>
        </w:rPr>
        <w:t>B</w:t>
      </w:r>
      <w:r w:rsidR="00BB0ED6" w:rsidRPr="000A5112">
        <w:rPr>
          <w:bCs/>
        </w:rPr>
        <w:t xml:space="preserve">ecky Samson, </w:t>
      </w:r>
      <w:r w:rsidR="00705B51">
        <w:rPr>
          <w:bCs/>
        </w:rPr>
        <w:t xml:space="preserve">Stefanie </w:t>
      </w:r>
      <w:proofErr w:type="spellStart"/>
      <w:r w:rsidR="00705B51">
        <w:rPr>
          <w:bCs/>
        </w:rPr>
        <w:t>Lafoy</w:t>
      </w:r>
      <w:proofErr w:type="spellEnd"/>
      <w:r w:rsidR="00705B51">
        <w:rPr>
          <w:bCs/>
        </w:rPr>
        <w:t>, Ann Black, Beck</w:t>
      </w:r>
      <w:r w:rsidR="00217B36">
        <w:rPr>
          <w:bCs/>
        </w:rPr>
        <w:t xml:space="preserve">y Callaghan, Curtis Cunningham and </w:t>
      </w:r>
      <w:r w:rsidR="00705B51">
        <w:rPr>
          <w:bCs/>
        </w:rPr>
        <w:t xml:space="preserve">Jeff </w:t>
      </w:r>
      <w:proofErr w:type="spellStart"/>
      <w:r w:rsidR="00705B51">
        <w:rPr>
          <w:bCs/>
        </w:rPr>
        <w:t>Spielman</w:t>
      </w:r>
      <w:proofErr w:type="spellEnd"/>
    </w:p>
    <w:p w14:paraId="22D93983" w14:textId="77777777" w:rsidR="00B04929" w:rsidRPr="00D517C4" w:rsidRDefault="00B04929" w:rsidP="00B04929">
      <w:pPr>
        <w:pStyle w:val="ListParagraph"/>
        <w:rPr>
          <w:i/>
          <w:iCs/>
        </w:rPr>
      </w:pPr>
    </w:p>
    <w:p w14:paraId="02802CE9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5D0E">
        <w:rPr>
          <w:b/>
          <w:bCs/>
        </w:rPr>
        <w:t>Pledge of Allegiance</w:t>
      </w:r>
    </w:p>
    <w:p w14:paraId="22C02CBC" w14:textId="4409F0CC" w:rsidR="00BB0ED6" w:rsidRPr="00BB0ED6" w:rsidRDefault="00B04929" w:rsidP="0013585F">
      <w:pPr>
        <w:pStyle w:val="ListParagraph"/>
        <w:rPr>
          <w:b/>
          <w:bCs/>
        </w:rPr>
      </w:pPr>
      <w:r w:rsidRPr="006D11D2">
        <w:rPr>
          <w:bCs/>
        </w:rPr>
        <w:t xml:space="preserve">Lead by </w:t>
      </w:r>
      <w:r w:rsidR="0013585F">
        <w:rPr>
          <w:bCs/>
        </w:rPr>
        <w:t>Jackie Brewer</w:t>
      </w:r>
      <w:r w:rsidRPr="006D11D2">
        <w:rPr>
          <w:bCs/>
        </w:rPr>
        <w:t xml:space="preserve"> / Prayer </w:t>
      </w:r>
      <w:r w:rsidR="00705B51">
        <w:rPr>
          <w:bCs/>
        </w:rPr>
        <w:t>Jackie Brewer</w:t>
      </w:r>
    </w:p>
    <w:p w14:paraId="3CFBBE09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6F0CD947" w14:textId="79CEE795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Treasurer’s Report/emailed previously</w:t>
      </w:r>
      <w:r w:rsidR="00561E2B">
        <w:rPr>
          <w:b/>
          <w:bCs/>
        </w:rPr>
        <w:t>/corrections</w:t>
      </w:r>
      <w:r>
        <w:rPr>
          <w:b/>
          <w:bCs/>
        </w:rPr>
        <w:t xml:space="preserve"> </w:t>
      </w:r>
    </w:p>
    <w:p w14:paraId="08A2C7D5" w14:textId="3E550542" w:rsidR="00BB0ED6" w:rsidRPr="006D11D2" w:rsidRDefault="0013585F" w:rsidP="00BB0ED6">
      <w:pPr>
        <w:pStyle w:val="ListParagraph"/>
        <w:rPr>
          <w:bCs/>
        </w:rPr>
      </w:pPr>
      <w:r>
        <w:rPr>
          <w:bCs/>
        </w:rPr>
        <w:t>Approved with motion by Tony Coons</w:t>
      </w:r>
      <w:r w:rsidR="00BB0ED6" w:rsidRPr="006D11D2">
        <w:rPr>
          <w:bCs/>
        </w:rPr>
        <w:t xml:space="preserve">, second by </w:t>
      </w:r>
      <w:r w:rsidR="00705B51">
        <w:rPr>
          <w:bCs/>
        </w:rPr>
        <w:t>Leslie Mooney</w:t>
      </w:r>
    </w:p>
    <w:p w14:paraId="0196F6F0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13D7AAF7" w14:textId="1197439B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Meeting minutes/emailed previously</w:t>
      </w:r>
      <w:r w:rsidR="00561E2B">
        <w:rPr>
          <w:b/>
          <w:bCs/>
        </w:rPr>
        <w:t>/corrections</w:t>
      </w:r>
    </w:p>
    <w:p w14:paraId="53C67DED" w14:textId="446FE845" w:rsidR="00BB0ED6" w:rsidRPr="00BB0ED6" w:rsidRDefault="00BB0ED6" w:rsidP="0013585F">
      <w:pPr>
        <w:ind w:left="720"/>
        <w:rPr>
          <w:b/>
          <w:bCs/>
        </w:rPr>
      </w:pPr>
      <w:r w:rsidRPr="006D11D2">
        <w:rPr>
          <w:bCs/>
        </w:rPr>
        <w:t>Approved with mo</w:t>
      </w:r>
      <w:r w:rsidR="00F109A6" w:rsidRPr="006D11D2">
        <w:rPr>
          <w:bCs/>
        </w:rPr>
        <w:t>tion by Tony</w:t>
      </w:r>
      <w:r w:rsidR="0013585F">
        <w:rPr>
          <w:bCs/>
        </w:rPr>
        <w:t xml:space="preserve"> Coons</w:t>
      </w:r>
      <w:r w:rsidRPr="006D11D2">
        <w:rPr>
          <w:bCs/>
        </w:rPr>
        <w:t xml:space="preserve">, second by </w:t>
      </w:r>
      <w:r w:rsidR="00705B51">
        <w:rPr>
          <w:bCs/>
        </w:rPr>
        <w:t>Dani Campbell</w:t>
      </w:r>
    </w:p>
    <w:p w14:paraId="58829322" w14:textId="77777777" w:rsidR="008A575E" w:rsidRPr="008A575E" w:rsidRDefault="008A575E" w:rsidP="008A575E">
      <w:pPr>
        <w:pStyle w:val="ListParagraph"/>
        <w:ind w:left="1350"/>
        <w:rPr>
          <w:bCs/>
        </w:rPr>
      </w:pPr>
    </w:p>
    <w:p w14:paraId="5FCF903C" w14:textId="0183C25B" w:rsidR="00BB0ED6" w:rsidRDefault="008A575E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54176DE7" w14:textId="164536C7" w:rsidR="00B04929" w:rsidRPr="00705B51" w:rsidRDefault="00705B51" w:rsidP="00561E2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 xml:space="preserve">Motion for Shawna Evans to be the back-up person to learn the programs, passwords and renewal information trained by Stefanie </w:t>
      </w:r>
      <w:proofErr w:type="spellStart"/>
      <w:r>
        <w:rPr>
          <w:bCs/>
        </w:rPr>
        <w:t>Lafoy</w:t>
      </w:r>
      <w:proofErr w:type="spellEnd"/>
      <w:r>
        <w:rPr>
          <w:bCs/>
        </w:rPr>
        <w:t xml:space="preserve">.  </w:t>
      </w:r>
    </w:p>
    <w:p w14:paraId="6FC5E73E" w14:textId="5908365A" w:rsidR="00705B51" w:rsidRDefault="00705B51" w:rsidP="00705B51">
      <w:pPr>
        <w:pStyle w:val="ListParagraph"/>
        <w:ind w:left="1350"/>
        <w:rPr>
          <w:b/>
          <w:bCs/>
        </w:rPr>
      </w:pPr>
      <w:r>
        <w:rPr>
          <w:bCs/>
        </w:rPr>
        <w:t>Approved with motion</w:t>
      </w:r>
      <w:r w:rsidR="00217B36">
        <w:rPr>
          <w:bCs/>
        </w:rPr>
        <w:t xml:space="preserve"> to accept</w:t>
      </w:r>
      <w:r>
        <w:rPr>
          <w:bCs/>
        </w:rPr>
        <w:t xml:space="preserve"> by Tony Coons, second by Dani Campbell</w:t>
      </w:r>
    </w:p>
    <w:p w14:paraId="68A2012B" w14:textId="56D06742" w:rsidR="00561E2B" w:rsidRDefault="00705B51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for our titles to be changed to Residential and Commercial (dropping Beautifica</w:t>
      </w:r>
      <w:r w:rsidR="00217B36">
        <w:rPr>
          <w:bCs/>
        </w:rPr>
        <w:t>tion</w:t>
      </w:r>
      <w:r>
        <w:rPr>
          <w:bCs/>
        </w:rPr>
        <w:t>)</w:t>
      </w:r>
    </w:p>
    <w:p w14:paraId="2F4D5CE7" w14:textId="05B877C4" w:rsidR="00705B51" w:rsidRPr="00FB70A7" w:rsidRDefault="00217B36" w:rsidP="00705B51">
      <w:pPr>
        <w:pStyle w:val="ListParagraph"/>
        <w:ind w:left="1350"/>
        <w:rPr>
          <w:bCs/>
        </w:rPr>
      </w:pPr>
      <w:r>
        <w:rPr>
          <w:bCs/>
        </w:rPr>
        <w:t>Approved with</w:t>
      </w:r>
      <w:r w:rsidR="00705B51">
        <w:rPr>
          <w:bCs/>
        </w:rPr>
        <w:t xml:space="preserve"> motion </w:t>
      </w:r>
      <w:r>
        <w:rPr>
          <w:bCs/>
        </w:rPr>
        <w:t xml:space="preserve">to accept </w:t>
      </w:r>
      <w:r w:rsidR="00705B51">
        <w:rPr>
          <w:bCs/>
        </w:rPr>
        <w:t>by Becky Callaghan, second by Tony Coons</w:t>
      </w:r>
    </w:p>
    <w:p w14:paraId="2A13C097" w14:textId="09ED7767" w:rsidR="00561E2B" w:rsidRDefault="00217B36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Dani Campbell and Becky Callaghan will secure a silent auction contribution for the Missouri Community Betterment Annual Conference in Jefferson City in October.</w:t>
      </w:r>
    </w:p>
    <w:p w14:paraId="0A693BCC" w14:textId="2827705F" w:rsidR="00A62B44" w:rsidRDefault="00CA7FB5" w:rsidP="00217B36">
      <w:pPr>
        <w:ind w:left="630" w:firstLine="720"/>
        <w:rPr>
          <w:bCs/>
        </w:rPr>
      </w:pPr>
      <w:r w:rsidRPr="00217B36">
        <w:rPr>
          <w:bCs/>
        </w:rPr>
        <w:t xml:space="preserve">Approved motion to accept </w:t>
      </w:r>
      <w:r w:rsidR="00217B36">
        <w:rPr>
          <w:bCs/>
        </w:rPr>
        <w:t>Becky Samson, second by Leslie Mooney</w:t>
      </w:r>
    </w:p>
    <w:p w14:paraId="0C0EC78E" w14:textId="7B126E24" w:rsidR="00A62B44" w:rsidRDefault="00A62B44" w:rsidP="00A62B4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Stephanie </w:t>
      </w:r>
      <w:proofErr w:type="spellStart"/>
      <w:r>
        <w:rPr>
          <w:bCs/>
        </w:rPr>
        <w:t>Lafoy</w:t>
      </w:r>
      <w:proofErr w:type="spellEnd"/>
      <w:r>
        <w:rPr>
          <w:bCs/>
        </w:rPr>
        <w:t xml:space="preserve"> requested help to paint the bike path one Saturday.   Monday, May 20 at 4:30PM </w:t>
      </w:r>
      <w:r w:rsidR="00484BD0">
        <w:rPr>
          <w:bCs/>
        </w:rPr>
        <w:t>meeting at the Library.  Monday, June 3 will be the rain date.  Paint and supplies are already obtained.</w:t>
      </w:r>
    </w:p>
    <w:p w14:paraId="36EE9D39" w14:textId="54CC3136" w:rsidR="00484BD0" w:rsidRDefault="00484BD0" w:rsidP="00A62B44">
      <w:pPr>
        <w:pStyle w:val="ListParagraph"/>
        <w:numPr>
          <w:ilvl w:val="1"/>
          <w:numId w:val="1"/>
        </w:numPr>
        <w:rPr>
          <w:bCs/>
        </w:rPr>
      </w:pPr>
      <w:proofErr w:type="spellStart"/>
      <w:r>
        <w:rPr>
          <w:bCs/>
        </w:rPr>
        <w:t>Jaquie</w:t>
      </w:r>
      <w:proofErr w:type="spellEnd"/>
      <w:r>
        <w:rPr>
          <w:bCs/>
        </w:rPr>
        <w:t xml:space="preserve"> Brewer reported that our </w:t>
      </w:r>
      <w:proofErr w:type="spellStart"/>
      <w:r>
        <w:rPr>
          <w:bCs/>
        </w:rPr>
        <w:t>GuideOne</w:t>
      </w:r>
      <w:proofErr w:type="spellEnd"/>
      <w:r>
        <w:rPr>
          <w:bCs/>
        </w:rPr>
        <w:t xml:space="preserve"> Insurance premium has come due on 5/23.  Cost is $827 which is up 7% from last year.  Discussion on finding a different carrier at a lower cost.  It was decided that since our time frame is limited, that we continue with </w:t>
      </w:r>
      <w:proofErr w:type="spellStart"/>
      <w:r>
        <w:rPr>
          <w:bCs/>
        </w:rPr>
        <w:t>GuideOne</w:t>
      </w:r>
      <w:proofErr w:type="spellEnd"/>
      <w:r>
        <w:rPr>
          <w:bCs/>
        </w:rPr>
        <w:t xml:space="preserve"> but explore different carriers for next year.  </w:t>
      </w:r>
    </w:p>
    <w:p w14:paraId="06F73580" w14:textId="3888C9EC" w:rsidR="00484BD0" w:rsidRDefault="00484BD0" w:rsidP="00484BD0">
      <w:pPr>
        <w:pStyle w:val="ListParagraph"/>
        <w:ind w:left="1350"/>
        <w:rPr>
          <w:bCs/>
        </w:rPr>
      </w:pPr>
      <w:r>
        <w:rPr>
          <w:bCs/>
        </w:rPr>
        <w:t>Approved with motion made by Dani Campbell, second by Becky Samson</w:t>
      </w:r>
    </w:p>
    <w:p w14:paraId="72B72C63" w14:textId="64F2DFFE" w:rsidR="00484BD0" w:rsidRDefault="00484BD0" w:rsidP="00484BD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Discussion on flowers/memorial for the recent passing of our past president Chuck Pryor.   </w:t>
      </w:r>
    </w:p>
    <w:p w14:paraId="14643FDE" w14:textId="28D1A232" w:rsidR="00484BD0" w:rsidRDefault="00484BD0" w:rsidP="00484BD0">
      <w:pPr>
        <w:pStyle w:val="ListParagraph"/>
        <w:ind w:left="1350"/>
        <w:rPr>
          <w:bCs/>
        </w:rPr>
      </w:pPr>
      <w:r>
        <w:rPr>
          <w:bCs/>
        </w:rPr>
        <w:t xml:space="preserve">Personal donations were made by the group then match by VCB to purchase flowers and a $500 donation to Hospice </w:t>
      </w:r>
      <w:proofErr w:type="spellStart"/>
      <w:r>
        <w:rPr>
          <w:bCs/>
        </w:rPr>
        <w:t>Compassus</w:t>
      </w:r>
      <w:proofErr w:type="spellEnd"/>
    </w:p>
    <w:p w14:paraId="7333E47E" w14:textId="4514179D" w:rsidR="00484BD0" w:rsidRDefault="00484BD0" w:rsidP="00484BD0">
      <w:pPr>
        <w:pStyle w:val="ListParagraph"/>
        <w:ind w:left="1350"/>
        <w:rPr>
          <w:bCs/>
        </w:rPr>
      </w:pPr>
      <w:r>
        <w:rPr>
          <w:bCs/>
        </w:rPr>
        <w:t>Approved motion to accept by Dani</w:t>
      </w:r>
      <w:bookmarkStart w:id="0" w:name="_GoBack"/>
      <w:bookmarkEnd w:id="0"/>
      <w:r>
        <w:rPr>
          <w:bCs/>
        </w:rPr>
        <w:t xml:space="preserve"> Campbell, second by Becky Samson</w:t>
      </w:r>
    </w:p>
    <w:p w14:paraId="0D482BB6" w14:textId="77777777" w:rsidR="00484BD0" w:rsidRPr="00484BD0" w:rsidRDefault="00484BD0" w:rsidP="00484BD0">
      <w:pPr>
        <w:pStyle w:val="ListParagraph"/>
        <w:ind w:left="1350"/>
        <w:rPr>
          <w:bCs/>
        </w:rPr>
      </w:pPr>
    </w:p>
    <w:p w14:paraId="21E01601" w14:textId="77777777" w:rsidR="00B04929" w:rsidRPr="00D517C4" w:rsidRDefault="00B04929" w:rsidP="00B04929">
      <w:pPr>
        <w:ind w:left="720"/>
        <w:rPr>
          <w:b/>
          <w:bCs/>
        </w:rPr>
      </w:pPr>
      <w:r w:rsidRPr="00D517C4">
        <w:rPr>
          <w:b/>
          <w:bCs/>
        </w:rPr>
        <w:t xml:space="preserve">            </w:t>
      </w:r>
    </w:p>
    <w:p w14:paraId="2CB8EB19" w14:textId="7996707F" w:rsidR="00B04929" w:rsidRPr="00395D0E" w:rsidRDefault="00F109A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Sub-committee Reports</w:t>
      </w:r>
    </w:p>
    <w:p w14:paraId="73A81648" w14:textId="77777777" w:rsidR="00A24C99" w:rsidRPr="00A24C99" w:rsidRDefault="00A24C99" w:rsidP="00FB70A7">
      <w:pPr>
        <w:pStyle w:val="ListParagraph"/>
        <w:numPr>
          <w:ilvl w:val="1"/>
          <w:numId w:val="1"/>
        </w:numPr>
        <w:rPr>
          <w:b/>
          <w:bCs/>
        </w:rPr>
      </w:pPr>
      <w:r w:rsidRPr="00A24C99">
        <w:rPr>
          <w:b/>
          <w:bCs/>
        </w:rPr>
        <w:t>Residential Beautification</w:t>
      </w:r>
    </w:p>
    <w:p w14:paraId="683AEEE8" w14:textId="23964384" w:rsidR="00B04929" w:rsidRDefault="00A24C99" w:rsidP="00A24C99">
      <w:pPr>
        <w:pStyle w:val="ListParagraph"/>
        <w:ind w:left="1350"/>
        <w:rPr>
          <w:bCs/>
        </w:rPr>
      </w:pPr>
      <w:r>
        <w:rPr>
          <w:bCs/>
        </w:rPr>
        <w:t xml:space="preserve">Dani Campbell and Amy Siler have </w:t>
      </w:r>
      <w:r w:rsidR="00484BD0">
        <w:rPr>
          <w:bCs/>
        </w:rPr>
        <w:t xml:space="preserve">the CPW underway.  They have several projects lined up but </w:t>
      </w:r>
      <w:r w:rsidR="00910A9B">
        <w:rPr>
          <w:bCs/>
        </w:rPr>
        <w:t>would like</w:t>
      </w:r>
      <w:r w:rsidR="00484BD0">
        <w:rPr>
          <w:bCs/>
        </w:rPr>
        <w:t xml:space="preserve"> to acquire a few more.  Budget was submitted </w:t>
      </w:r>
      <w:r w:rsidR="00910A9B">
        <w:rPr>
          <w:bCs/>
        </w:rPr>
        <w:t>and discussed</w:t>
      </w:r>
      <w:r w:rsidR="00484BD0">
        <w:rPr>
          <w:bCs/>
        </w:rPr>
        <w:t>.</w:t>
      </w:r>
    </w:p>
    <w:p w14:paraId="16FF8E65" w14:textId="28BD6BA2" w:rsidR="00484BD0" w:rsidRPr="006D11D2" w:rsidRDefault="00484BD0" w:rsidP="00A24C99">
      <w:pPr>
        <w:pStyle w:val="ListParagraph"/>
        <w:ind w:left="1350"/>
        <w:rPr>
          <w:bCs/>
        </w:rPr>
      </w:pPr>
      <w:r>
        <w:rPr>
          <w:bCs/>
        </w:rPr>
        <w:t xml:space="preserve">Approved motion to accept by Dani </w:t>
      </w:r>
      <w:r w:rsidR="00910A9B">
        <w:rPr>
          <w:bCs/>
        </w:rPr>
        <w:t>Campbell,</w:t>
      </w:r>
      <w:r>
        <w:rPr>
          <w:bCs/>
        </w:rPr>
        <w:t xml:space="preserve"> second by Amy Siler</w:t>
      </w:r>
    </w:p>
    <w:p w14:paraId="0A81A435" w14:textId="77777777" w:rsidR="00B341B1" w:rsidRPr="00B341B1" w:rsidRDefault="00A24C99" w:rsidP="00FB70A7">
      <w:pPr>
        <w:pStyle w:val="ListParagraph"/>
        <w:numPr>
          <w:ilvl w:val="1"/>
          <w:numId w:val="1"/>
        </w:numPr>
        <w:rPr>
          <w:b/>
          <w:bCs/>
        </w:rPr>
      </w:pPr>
      <w:r w:rsidRPr="00B341B1">
        <w:rPr>
          <w:b/>
          <w:bCs/>
        </w:rPr>
        <w:t xml:space="preserve">Commercial Beautification </w:t>
      </w:r>
    </w:p>
    <w:p w14:paraId="3CF3466B" w14:textId="36718FB7" w:rsidR="00B341B1" w:rsidRPr="00B341B1" w:rsidRDefault="00A24C99" w:rsidP="00910A9B">
      <w:pPr>
        <w:ind w:left="1350"/>
        <w:rPr>
          <w:bCs/>
        </w:rPr>
      </w:pPr>
      <w:r w:rsidRPr="00B341B1">
        <w:rPr>
          <w:bCs/>
        </w:rPr>
        <w:t xml:space="preserve">Becky </w:t>
      </w:r>
      <w:r w:rsidR="00910A9B" w:rsidRPr="00B341B1">
        <w:rPr>
          <w:bCs/>
        </w:rPr>
        <w:t xml:space="preserve">Callaghan </w:t>
      </w:r>
      <w:r w:rsidR="00910A9B">
        <w:rPr>
          <w:bCs/>
        </w:rPr>
        <w:t>reported that pledges were coming</w:t>
      </w:r>
    </w:p>
    <w:p w14:paraId="5EAD7C21" w14:textId="77777777" w:rsidR="00B341B1" w:rsidRPr="00B341B1" w:rsidRDefault="00B341B1" w:rsidP="00B04929">
      <w:pPr>
        <w:pStyle w:val="ListParagraph"/>
        <w:numPr>
          <w:ilvl w:val="1"/>
          <w:numId w:val="1"/>
        </w:numPr>
        <w:rPr>
          <w:b/>
        </w:rPr>
      </w:pPr>
      <w:r w:rsidRPr="00B341B1">
        <w:rPr>
          <w:b/>
          <w:bCs/>
        </w:rPr>
        <w:t>VCB Youth</w:t>
      </w:r>
    </w:p>
    <w:p w14:paraId="547B8BFA" w14:textId="3429662A" w:rsidR="00B04929" w:rsidRPr="00E544B5" w:rsidRDefault="00FB70A7" w:rsidP="00910A9B">
      <w:pPr>
        <w:pStyle w:val="ListParagraph"/>
        <w:ind w:left="1350"/>
        <w:rPr>
          <w:b/>
        </w:rPr>
      </w:pPr>
      <w:r>
        <w:rPr>
          <w:bCs/>
        </w:rPr>
        <w:t xml:space="preserve">Tony </w:t>
      </w:r>
      <w:r w:rsidR="00B341B1">
        <w:rPr>
          <w:bCs/>
        </w:rPr>
        <w:t xml:space="preserve">Coons reported </w:t>
      </w:r>
      <w:r w:rsidR="00910A9B">
        <w:rPr>
          <w:bCs/>
        </w:rPr>
        <w:t>that two students from the Morgan County High School have been selected to received $500 scholarship</w:t>
      </w:r>
    </w:p>
    <w:p w14:paraId="63CC9336" w14:textId="77777777" w:rsidR="00B04929" w:rsidRDefault="00B04929" w:rsidP="00B04929">
      <w:pPr>
        <w:ind w:left="1080"/>
      </w:pPr>
    </w:p>
    <w:p w14:paraId="3A385FA6" w14:textId="77777777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E83FAE">
        <w:rPr>
          <w:b/>
          <w:bCs/>
        </w:rPr>
        <w:t>Other Business</w:t>
      </w:r>
      <w:r>
        <w:rPr>
          <w:b/>
          <w:bCs/>
        </w:rPr>
        <w:t xml:space="preserve">                                    </w:t>
      </w:r>
    </w:p>
    <w:p w14:paraId="115C5CA5" w14:textId="28C2643C" w:rsidR="00B04929" w:rsidRDefault="00910A9B" w:rsidP="00B04929">
      <w:pPr>
        <w:ind w:left="1080"/>
      </w:pPr>
      <w:r>
        <w:t xml:space="preserve">Jacquie Brewer extended deepest appreciation to Curtis Cunningham for his work as interim president for VCB.  He was presented with a book entitled “Jesus Calling”.    </w:t>
      </w:r>
    </w:p>
    <w:p w14:paraId="33A70047" w14:textId="448C0D5D" w:rsidR="00910A9B" w:rsidRDefault="00910A9B" w:rsidP="00B04929">
      <w:pPr>
        <w:ind w:left="1080"/>
      </w:pPr>
      <w:r>
        <w:t xml:space="preserve">Welcome Stefanie </w:t>
      </w:r>
      <w:proofErr w:type="spellStart"/>
      <w:r>
        <w:t>Lafoy</w:t>
      </w:r>
      <w:proofErr w:type="spellEnd"/>
      <w:r>
        <w:t xml:space="preserve"> as our president.</w:t>
      </w:r>
    </w:p>
    <w:p w14:paraId="7A2FA331" w14:textId="77777777" w:rsidR="00C87550" w:rsidRPr="007811C2" w:rsidRDefault="00C87550" w:rsidP="00B04929">
      <w:pPr>
        <w:ind w:left="1080"/>
      </w:pPr>
    </w:p>
    <w:p w14:paraId="1F5ADC57" w14:textId="32AA29D8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Next meeting date </w:t>
      </w:r>
      <w:r w:rsidR="00E544B5">
        <w:rPr>
          <w:b/>
          <w:bCs/>
        </w:rPr>
        <w:t>–</w:t>
      </w:r>
      <w:r w:rsidR="00910A9B">
        <w:rPr>
          <w:b/>
          <w:bCs/>
        </w:rPr>
        <w:t xml:space="preserve"> Jul</w:t>
      </w:r>
      <w:r w:rsidR="00CA7FB5">
        <w:rPr>
          <w:b/>
          <w:bCs/>
        </w:rPr>
        <w:t xml:space="preserve"> 29</w:t>
      </w:r>
      <w:r w:rsidR="00E544B5">
        <w:rPr>
          <w:b/>
          <w:bCs/>
        </w:rPr>
        <w:t>,2024</w:t>
      </w:r>
      <w:r w:rsidR="00CA7FB5">
        <w:rPr>
          <w:b/>
          <w:bCs/>
        </w:rPr>
        <w:t xml:space="preserve"> at 6PM</w:t>
      </w:r>
    </w:p>
    <w:p w14:paraId="61623EF3" w14:textId="77777777" w:rsidR="00CA7FB5" w:rsidRPr="008532A4" w:rsidRDefault="00CA7FB5" w:rsidP="008532A4">
      <w:pPr>
        <w:rPr>
          <w:b/>
          <w:bCs/>
        </w:rPr>
      </w:pPr>
    </w:p>
    <w:p w14:paraId="1B4CF1D2" w14:textId="7C85511C" w:rsidR="008532A4" w:rsidRPr="00213AA9" w:rsidRDefault="00213AA9" w:rsidP="00213AA9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   </w:t>
      </w:r>
      <w:r w:rsidR="008532A4" w:rsidRPr="00213AA9">
        <w:rPr>
          <w:b/>
          <w:bCs/>
        </w:rPr>
        <w:t>Adjournment</w:t>
      </w:r>
    </w:p>
    <w:p w14:paraId="7BC3CA7F" w14:textId="1D82956D" w:rsidR="00B04929" w:rsidRPr="008532A4" w:rsidRDefault="008532A4" w:rsidP="008532A4">
      <w:pPr>
        <w:rPr>
          <w:bCs/>
        </w:rPr>
      </w:pPr>
      <w:r>
        <w:rPr>
          <w:b/>
          <w:bCs/>
        </w:rPr>
        <w:t xml:space="preserve">                             </w:t>
      </w:r>
      <w:r w:rsidRPr="008532A4">
        <w:rPr>
          <w:bCs/>
        </w:rPr>
        <w:t>Motion by Tony</w:t>
      </w:r>
      <w:r>
        <w:rPr>
          <w:bCs/>
        </w:rPr>
        <w:t xml:space="preserve"> Coons/second by Dani Campbell</w:t>
      </w:r>
      <w:r w:rsidRPr="008532A4">
        <w:rPr>
          <w:bCs/>
        </w:rPr>
        <w:t xml:space="preserve">              </w:t>
      </w:r>
      <w:r w:rsidR="00B04929" w:rsidRPr="008532A4">
        <w:rPr>
          <w:b/>
          <w:bCs/>
        </w:rPr>
        <w:t xml:space="preserve">  </w:t>
      </w:r>
    </w:p>
    <w:p w14:paraId="213C62A0" w14:textId="77777777" w:rsidR="00B04929" w:rsidRDefault="00B04929" w:rsidP="00B04929">
      <w:pPr>
        <w:rPr>
          <w:b/>
          <w:bCs/>
        </w:rPr>
      </w:pPr>
    </w:p>
    <w:p w14:paraId="24A04A9A" w14:textId="77777777" w:rsidR="00B04929" w:rsidRDefault="00B04929" w:rsidP="00B04929">
      <w:pPr>
        <w:rPr>
          <w:b/>
          <w:bCs/>
        </w:rPr>
      </w:pPr>
    </w:p>
    <w:p w14:paraId="345AAB72" w14:textId="77777777" w:rsidR="00B04929" w:rsidRDefault="00B04929" w:rsidP="00B04929">
      <w:pPr>
        <w:rPr>
          <w:b/>
          <w:bCs/>
        </w:rPr>
      </w:pPr>
    </w:p>
    <w:p w14:paraId="1570026B" w14:textId="77777777" w:rsidR="00B04929" w:rsidRDefault="00B04929" w:rsidP="00B04929">
      <w:pPr>
        <w:rPr>
          <w:b/>
          <w:bCs/>
        </w:rPr>
      </w:pPr>
    </w:p>
    <w:p w14:paraId="051979B9" w14:textId="77777777" w:rsidR="00B04929" w:rsidRDefault="00B04929" w:rsidP="00B04929">
      <w:pPr>
        <w:rPr>
          <w:b/>
          <w:bCs/>
        </w:rPr>
      </w:pPr>
    </w:p>
    <w:p w14:paraId="3D5F602F" w14:textId="77777777" w:rsidR="00B04929" w:rsidRDefault="00B04929" w:rsidP="00B04929">
      <w:pPr>
        <w:rPr>
          <w:b/>
          <w:bCs/>
        </w:rPr>
      </w:pPr>
    </w:p>
    <w:p w14:paraId="0EF9CAD6" w14:textId="77777777" w:rsidR="00B04929" w:rsidRDefault="00B04929" w:rsidP="00B04929">
      <w:pPr>
        <w:rPr>
          <w:b/>
          <w:bCs/>
        </w:rPr>
      </w:pPr>
    </w:p>
    <w:p w14:paraId="1FE72C77" w14:textId="77777777" w:rsidR="00B04929" w:rsidRDefault="00B04929" w:rsidP="00B04929">
      <w:pPr>
        <w:rPr>
          <w:b/>
          <w:bCs/>
        </w:rPr>
      </w:pPr>
    </w:p>
    <w:p w14:paraId="02A197F8" w14:textId="77777777" w:rsidR="00B04929" w:rsidRDefault="00B04929" w:rsidP="00B04929">
      <w:pPr>
        <w:rPr>
          <w:b/>
          <w:bCs/>
        </w:rPr>
      </w:pPr>
    </w:p>
    <w:p w14:paraId="0C4FA431" w14:textId="77777777" w:rsidR="00B04929" w:rsidRDefault="00B04929" w:rsidP="00B04929">
      <w:pPr>
        <w:rPr>
          <w:b/>
          <w:bCs/>
        </w:rPr>
      </w:pPr>
    </w:p>
    <w:p w14:paraId="665AADE3" w14:textId="77777777" w:rsidR="00B04929" w:rsidRDefault="00B04929" w:rsidP="00B04929">
      <w:pPr>
        <w:rPr>
          <w:b/>
          <w:bCs/>
        </w:rPr>
      </w:pPr>
    </w:p>
    <w:p w14:paraId="3FCDD63D" w14:textId="77777777" w:rsidR="00B04929" w:rsidRDefault="00B04929" w:rsidP="00B04929">
      <w:pPr>
        <w:rPr>
          <w:b/>
          <w:bCs/>
        </w:rPr>
      </w:pPr>
    </w:p>
    <w:p w14:paraId="56A0CB95" w14:textId="77777777" w:rsidR="00B04929" w:rsidRDefault="00B04929" w:rsidP="00B04929">
      <w:pPr>
        <w:rPr>
          <w:b/>
          <w:bCs/>
        </w:rPr>
      </w:pPr>
    </w:p>
    <w:p w14:paraId="71AF02C5" w14:textId="77777777" w:rsidR="00B04929" w:rsidRDefault="00B04929" w:rsidP="00B04929">
      <w:pPr>
        <w:rPr>
          <w:b/>
          <w:bCs/>
        </w:rPr>
      </w:pPr>
    </w:p>
    <w:p w14:paraId="620A3221" w14:textId="77777777" w:rsidR="00B04929" w:rsidRDefault="00B04929" w:rsidP="00B04929">
      <w:pPr>
        <w:rPr>
          <w:b/>
          <w:bCs/>
        </w:rPr>
      </w:pPr>
    </w:p>
    <w:p w14:paraId="3C3211DA" w14:textId="77777777" w:rsidR="00B04929" w:rsidRDefault="00B04929" w:rsidP="00B04929">
      <w:pPr>
        <w:rPr>
          <w:b/>
          <w:bCs/>
        </w:rPr>
      </w:pPr>
    </w:p>
    <w:p w14:paraId="5B24ECE3" w14:textId="77777777" w:rsidR="003D6D40" w:rsidRDefault="003D6D40"/>
    <w:sectPr w:rsidR="003D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88"/>
    <w:multiLevelType w:val="hybridMultilevel"/>
    <w:tmpl w:val="F4422102"/>
    <w:lvl w:ilvl="0" w:tplc="02361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A5937"/>
    <w:multiLevelType w:val="hybridMultilevel"/>
    <w:tmpl w:val="DE0E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9"/>
    <w:rsid w:val="00081DBC"/>
    <w:rsid w:val="000A5112"/>
    <w:rsid w:val="001128BD"/>
    <w:rsid w:val="0013585F"/>
    <w:rsid w:val="001D47ED"/>
    <w:rsid w:val="00213AA9"/>
    <w:rsid w:val="00217B36"/>
    <w:rsid w:val="003105DB"/>
    <w:rsid w:val="00335E84"/>
    <w:rsid w:val="003D6D40"/>
    <w:rsid w:val="00484BD0"/>
    <w:rsid w:val="00492281"/>
    <w:rsid w:val="004A7A3E"/>
    <w:rsid w:val="00561E2B"/>
    <w:rsid w:val="00652537"/>
    <w:rsid w:val="006D11D2"/>
    <w:rsid w:val="00705B51"/>
    <w:rsid w:val="007C4F9F"/>
    <w:rsid w:val="00806701"/>
    <w:rsid w:val="008532A4"/>
    <w:rsid w:val="008A575E"/>
    <w:rsid w:val="00910A9B"/>
    <w:rsid w:val="00983A78"/>
    <w:rsid w:val="009B034D"/>
    <w:rsid w:val="00A24C99"/>
    <w:rsid w:val="00A62B44"/>
    <w:rsid w:val="00B04929"/>
    <w:rsid w:val="00B341B1"/>
    <w:rsid w:val="00BB0ED6"/>
    <w:rsid w:val="00BF2ACB"/>
    <w:rsid w:val="00C87550"/>
    <w:rsid w:val="00CA7FB5"/>
    <w:rsid w:val="00D7667B"/>
    <w:rsid w:val="00E544B5"/>
    <w:rsid w:val="00EF25FE"/>
    <w:rsid w:val="00EF6481"/>
    <w:rsid w:val="00F109A6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DAVENPORT</dc:creator>
  <cp:lastModifiedBy>Bookkeeper</cp:lastModifiedBy>
  <cp:revision>2</cp:revision>
  <cp:lastPrinted>2024-05-16T01:29:00Z</cp:lastPrinted>
  <dcterms:created xsi:type="dcterms:W3CDTF">2024-05-16T01:29:00Z</dcterms:created>
  <dcterms:modified xsi:type="dcterms:W3CDTF">2024-05-16T01:29:00Z</dcterms:modified>
</cp:coreProperties>
</file>